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76EE0" w14:textId="77777777" w:rsidR="005632C7" w:rsidRDefault="005632C7">
      <w:pPr>
        <w:suppressAutoHyphens/>
        <w:rPr>
          <w:rFonts w:ascii="Arial" w:hAnsi="Arial"/>
          <w:b/>
          <w:sz w:val="28"/>
          <w:u w:val="single"/>
        </w:rPr>
      </w:pPr>
      <w:r>
        <w:rPr>
          <w:rStyle w:val="Standard"/>
          <w:rFonts w:ascii="Arial" w:hAnsi="Arial"/>
          <w:b/>
          <w:sz w:val="28"/>
          <w:u w:val="single"/>
        </w:rPr>
        <w:t xml:space="preserve">Gastronorm cooking insert, perforated </w:t>
      </w:r>
    </w:p>
    <w:p w14:paraId="6DC53288" w14:textId="77777777" w:rsidR="005632C7" w:rsidRDefault="005632C7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G-KEN 1/2-60</w:t>
      </w:r>
    </w:p>
    <w:p w14:paraId="41307D39" w14:textId="77777777" w:rsidR="005632C7" w:rsidRDefault="005632C7">
      <w:pPr>
        <w:suppressAutoHyphens/>
        <w:rPr>
          <w:rFonts w:ascii="Arial" w:hAnsi="Arial"/>
        </w:rPr>
      </w:pPr>
    </w:p>
    <w:p w14:paraId="7C40CA3F" w14:textId="77777777" w:rsidR="005632C7" w:rsidRDefault="005632C7">
      <w:pPr>
        <w:suppressAutoHyphens/>
        <w:rPr>
          <w:rFonts w:ascii="Arial" w:hAnsi="Arial"/>
        </w:rPr>
      </w:pPr>
    </w:p>
    <w:p w14:paraId="5C9BCB38" w14:textId="77777777" w:rsidR="005632C7" w:rsidRDefault="005632C7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5FD018C1" w14:textId="77777777" w:rsidR="005632C7" w:rsidRDefault="005632C7">
      <w:pPr>
        <w:suppressAutoHyphens/>
        <w:rPr>
          <w:rFonts w:ascii="Arial" w:hAnsi="Arial"/>
        </w:rPr>
      </w:pPr>
    </w:p>
    <w:p w14:paraId="4D529627" w14:textId="77777777" w:rsidR="005632C7" w:rsidRDefault="005632C7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7457418A" w14:textId="77777777" w:rsidR="005632C7" w:rsidRDefault="005632C7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325 mm</w:t>
      </w:r>
    </w:p>
    <w:p w14:paraId="527A3023" w14:textId="77777777" w:rsidR="005632C7" w:rsidRDefault="005632C7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265 mm</w:t>
      </w:r>
    </w:p>
    <w:p w14:paraId="349582DC" w14:textId="77777777" w:rsidR="005632C7" w:rsidRDefault="005632C7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 60 mm</w:t>
      </w:r>
    </w:p>
    <w:p w14:paraId="66CA0B16" w14:textId="77777777" w:rsidR="005632C7" w:rsidRDefault="005632C7">
      <w:pPr>
        <w:suppressAutoHyphens/>
        <w:rPr>
          <w:rFonts w:ascii="Arial" w:hAnsi="Arial"/>
        </w:rPr>
      </w:pPr>
    </w:p>
    <w:p w14:paraId="70182AAC" w14:textId="77777777" w:rsidR="005632C7" w:rsidRDefault="005632C7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6A2A06F6" w14:textId="77777777" w:rsidR="005632C7" w:rsidRDefault="005632C7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295 mm</w:t>
      </w:r>
    </w:p>
    <w:p w14:paraId="6959FC95" w14:textId="77777777" w:rsidR="005632C7" w:rsidRDefault="005632C7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235 mm</w:t>
      </w:r>
    </w:p>
    <w:p w14:paraId="3C3BCB94" w14:textId="77777777" w:rsidR="005632C7" w:rsidRDefault="005632C7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20 mm</w:t>
      </w:r>
    </w:p>
    <w:p w14:paraId="5CFDB25F" w14:textId="77777777" w:rsidR="005632C7" w:rsidRDefault="005632C7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77.5 mm</w:t>
      </w:r>
    </w:p>
    <w:p w14:paraId="0BB0DCE7" w14:textId="77777777" w:rsidR="005632C7" w:rsidRDefault="005632C7">
      <w:pPr>
        <w:suppressAutoHyphens/>
        <w:rPr>
          <w:rFonts w:ascii="Arial" w:hAnsi="Arial"/>
        </w:rPr>
      </w:pPr>
    </w:p>
    <w:p w14:paraId="1B173D19" w14:textId="77777777" w:rsidR="005632C7" w:rsidRDefault="005632C7">
      <w:pPr>
        <w:suppressAutoHyphens/>
        <w:rPr>
          <w:rFonts w:ascii="Arial" w:hAnsi="Arial"/>
        </w:rPr>
      </w:pPr>
    </w:p>
    <w:p w14:paraId="658F9DE1" w14:textId="77777777" w:rsidR="005632C7" w:rsidRDefault="005632C7">
      <w:pPr>
        <w:pStyle w:val="berschrift1"/>
      </w:pPr>
      <w:r>
        <w:rPr>
          <w:rStyle w:val="berschrift1"/>
        </w:rPr>
        <w:t>Design</w:t>
      </w:r>
    </w:p>
    <w:p w14:paraId="51A8AA9C" w14:textId="77777777" w:rsidR="005632C7" w:rsidRDefault="005632C7">
      <w:pPr>
        <w:suppressAutoHyphens/>
        <w:rPr>
          <w:rFonts w:ascii="Arial" w:hAnsi="Arial"/>
        </w:rPr>
      </w:pPr>
    </w:p>
    <w:p w14:paraId="4EA615C3" w14:textId="77777777" w:rsidR="005632C7" w:rsidRDefault="005632C7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cooking insert is made of AISI 304 stainless steel and is seamlessly deep-drawn. The base and side walls feature holes 4 mm in diameter while the holes in the corner radii are 3 mm in diameter (space between holes = 6 mm). The hole pattern designed especially for the cooking insert ensures shorter cooking times and faster cooling or draining for food. </w:t>
      </w:r>
      <w:r w:rsidR="007C5148">
        <w:rPr>
          <w:rStyle w:val="Standard"/>
          <w:rFonts w:ascii="Arial" w:hAnsi="Arial"/>
        </w:rPr>
        <w:t>E</w:t>
      </w:r>
      <w:r>
        <w:rPr>
          <w:rStyle w:val="Standard"/>
          <w:rFonts w:ascii="Arial" w:hAnsi="Arial"/>
        </w:rPr>
        <w:t>xceptionally large corner and base radii ensure that food is completely used up while also making cleaning easy.</w:t>
      </w:r>
    </w:p>
    <w:p w14:paraId="549DB3AE" w14:textId="77777777" w:rsidR="005632C7" w:rsidRDefault="005632C7">
      <w:pPr>
        <w:suppressAutoHyphens/>
        <w:rPr>
          <w:rFonts w:ascii="Arial" w:hAnsi="Arial"/>
        </w:rPr>
      </w:pPr>
    </w:p>
    <w:p w14:paraId="4102EBE2" w14:textId="77777777" w:rsidR="005632C7" w:rsidRDefault="005632C7">
      <w:pPr>
        <w:suppressAutoHyphens/>
        <w:rPr>
          <w:rFonts w:ascii="Arial" w:hAnsi="Arial"/>
        </w:rPr>
      </w:pPr>
    </w:p>
    <w:p w14:paraId="2820167E" w14:textId="77777777" w:rsidR="005632C7" w:rsidRDefault="005632C7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720BADFF" w14:textId="77777777" w:rsidR="005632C7" w:rsidRDefault="005632C7">
      <w:pPr>
        <w:suppressAutoHyphens/>
        <w:rPr>
          <w:rFonts w:ascii="Arial" w:hAnsi="Arial"/>
        </w:rPr>
      </w:pPr>
    </w:p>
    <w:p w14:paraId="451F01C1" w14:textId="77777777" w:rsidR="005632C7" w:rsidRDefault="005632C7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5193152A" w14:textId="77777777" w:rsidR="005632C7" w:rsidRDefault="005632C7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129FD41D" w14:textId="77777777" w:rsidR="005632C7" w:rsidRDefault="005632C7" w:rsidP="005632C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2.4 litres</w:t>
      </w:r>
    </w:p>
    <w:p w14:paraId="18990693" w14:textId="77777777" w:rsidR="005632C7" w:rsidRDefault="005632C7" w:rsidP="005632C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419DE50F" w14:textId="77777777" w:rsidR="005632C7" w:rsidRDefault="005632C7" w:rsidP="005632C7">
      <w:pPr>
        <w:tabs>
          <w:tab w:val="left" w:pos="2268"/>
        </w:tabs>
        <w:suppressAutoHyphens/>
        <w:ind w:right="454"/>
        <w:rPr>
          <w:rStyle w:val="Standard"/>
          <w:rFonts w:ascii="Arial" w:hAnsi="Arial"/>
        </w:rPr>
      </w:pPr>
      <w:r>
        <w:rPr>
          <w:rStyle w:val="Standard"/>
          <w:rFonts w:ascii="Arial" w:hAnsi="Arial"/>
        </w:rPr>
        <w:tab/>
        <w:t>3.5 litres</w:t>
      </w:r>
    </w:p>
    <w:p w14:paraId="61693801" w14:textId="77777777" w:rsidR="000273AC" w:rsidRDefault="000273AC" w:rsidP="000273A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Weight:</w:t>
      </w:r>
      <w:r>
        <w:rPr>
          <w:rStyle w:val="Standard"/>
          <w:rFonts w:ascii="Arial" w:hAnsi="Arial"/>
        </w:rPr>
        <w:tab/>
        <w:t>0,6 kg</w:t>
      </w:r>
    </w:p>
    <w:p w14:paraId="1C966A1D" w14:textId="77777777" w:rsidR="000273AC" w:rsidRDefault="000273AC" w:rsidP="005632C7">
      <w:pPr>
        <w:tabs>
          <w:tab w:val="left" w:pos="2268"/>
        </w:tabs>
        <w:suppressAutoHyphens/>
        <w:ind w:right="454"/>
        <w:rPr>
          <w:rFonts w:ascii="Arial" w:hAnsi="Arial"/>
        </w:rPr>
      </w:pPr>
    </w:p>
    <w:p w14:paraId="517195A7" w14:textId="77777777" w:rsidR="005632C7" w:rsidRDefault="005632C7">
      <w:pPr>
        <w:suppressAutoHyphens/>
        <w:rPr>
          <w:rFonts w:ascii="Arial" w:hAnsi="Arial"/>
        </w:rPr>
      </w:pPr>
    </w:p>
    <w:p w14:paraId="0D870D93" w14:textId="77777777" w:rsidR="005632C7" w:rsidRDefault="005632C7">
      <w:pPr>
        <w:suppressAutoHyphens/>
        <w:rPr>
          <w:rFonts w:ascii="Arial" w:hAnsi="Arial"/>
        </w:rPr>
      </w:pPr>
    </w:p>
    <w:p w14:paraId="11207515" w14:textId="77777777" w:rsidR="005632C7" w:rsidRDefault="005632C7">
      <w:pPr>
        <w:suppressAutoHyphens/>
        <w:rPr>
          <w:rFonts w:ascii="Arial" w:hAnsi="Arial"/>
        </w:rPr>
      </w:pPr>
    </w:p>
    <w:p w14:paraId="25384E58" w14:textId="77777777" w:rsidR="005632C7" w:rsidRDefault="005632C7">
      <w:pPr>
        <w:suppressAutoHyphens/>
        <w:rPr>
          <w:rFonts w:ascii="Arial" w:hAnsi="Arial"/>
        </w:rPr>
      </w:pPr>
    </w:p>
    <w:p w14:paraId="7C2243C8" w14:textId="77777777" w:rsidR="005632C7" w:rsidRDefault="005632C7">
      <w:pPr>
        <w:suppressAutoHyphens/>
        <w:rPr>
          <w:rFonts w:ascii="Arial" w:hAnsi="Arial"/>
        </w:rPr>
      </w:pPr>
    </w:p>
    <w:p w14:paraId="498F4A3D" w14:textId="77777777" w:rsidR="005632C7" w:rsidRDefault="005632C7">
      <w:pPr>
        <w:pStyle w:val="berschrift1"/>
      </w:pPr>
      <w:r>
        <w:rPr>
          <w:rStyle w:val="berschrift1"/>
        </w:rPr>
        <w:lastRenderedPageBreak/>
        <w:t>Special features</w:t>
      </w:r>
    </w:p>
    <w:p w14:paraId="191FE64C" w14:textId="77777777" w:rsidR="005632C7" w:rsidRDefault="005632C7">
      <w:pPr>
        <w:suppressAutoHyphens/>
        <w:ind w:right="454"/>
        <w:rPr>
          <w:rFonts w:ascii="Arial" w:hAnsi="Arial"/>
        </w:rPr>
      </w:pPr>
    </w:p>
    <w:p w14:paraId="77D2A6CE" w14:textId="77777777" w:rsidR="005632C7" w:rsidRDefault="005632C7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67562BB0" w14:textId="77777777" w:rsidR="005632C7" w:rsidRDefault="005632C7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6FD6ECB4" w14:textId="77777777" w:rsidR="005632C7" w:rsidRDefault="005632C7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 and sides perforated</w:t>
      </w:r>
    </w:p>
    <w:p w14:paraId="2343B991" w14:textId="77777777" w:rsidR="005632C7" w:rsidRDefault="005632C7">
      <w:pPr>
        <w:suppressAutoHyphens/>
        <w:rPr>
          <w:rFonts w:ascii="Arial" w:hAnsi="Arial"/>
        </w:rPr>
      </w:pPr>
    </w:p>
    <w:p w14:paraId="7832B309" w14:textId="77777777" w:rsidR="005632C7" w:rsidRDefault="005632C7">
      <w:pPr>
        <w:suppressAutoHyphens/>
        <w:rPr>
          <w:rFonts w:ascii="Arial" w:hAnsi="Arial"/>
        </w:rPr>
      </w:pPr>
    </w:p>
    <w:p w14:paraId="4C0B456C" w14:textId="77777777" w:rsidR="005632C7" w:rsidRDefault="005632C7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</w:t>
      </w:r>
    </w:p>
    <w:p w14:paraId="67732277" w14:textId="77777777" w:rsidR="005632C7" w:rsidRDefault="005632C7">
      <w:pPr>
        <w:suppressAutoHyphens/>
        <w:rPr>
          <w:rFonts w:ascii="Arial" w:hAnsi="Arial"/>
          <w:b/>
        </w:rPr>
      </w:pPr>
    </w:p>
    <w:p w14:paraId="46FE0E17" w14:textId="77777777" w:rsidR="005632C7" w:rsidRDefault="005632C7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2E4C3F" w:rsidRPr="002E4C3F">
        <w:rPr>
          <w:rFonts w:ascii="Arial" w:hAnsi="Arial"/>
        </w:rPr>
        <w:t>B.PRO</w:t>
      </w:r>
    </w:p>
    <w:p w14:paraId="1B6F608C" w14:textId="77777777" w:rsidR="005632C7" w:rsidRDefault="005632C7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G-KEN 1/2-60</w:t>
      </w:r>
    </w:p>
    <w:p w14:paraId="1AD7ACAF" w14:textId="77777777" w:rsidR="005632C7" w:rsidRDefault="005632C7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ab/>
      </w:r>
      <w:r>
        <w:rPr>
          <w:rStyle w:val="Standard"/>
          <w:rFonts w:ascii="Arial" w:hAnsi="Arial"/>
        </w:rPr>
        <w:t>550 488</w:t>
      </w:r>
    </w:p>
    <w:sectPr w:rsidR="005632C7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DBBBC" w14:textId="77777777" w:rsidR="00EB6CAF" w:rsidRDefault="00EB6CAF">
      <w:pPr>
        <w:spacing w:line="20" w:lineRule="exact"/>
      </w:pPr>
    </w:p>
  </w:endnote>
  <w:endnote w:type="continuationSeparator" w:id="0">
    <w:p w14:paraId="4357F651" w14:textId="77777777" w:rsidR="00EB6CAF" w:rsidRDefault="00EB6CAF">
      <w:r>
        <w:rPr>
          <w:rStyle w:val="Standard"/>
        </w:rPr>
        <w:t xml:space="preserve"> </w:t>
      </w:r>
    </w:p>
  </w:endnote>
  <w:endnote w:type="continuationNotice" w:id="1">
    <w:p w14:paraId="04CE6137" w14:textId="77777777" w:rsidR="00EB6CAF" w:rsidRDefault="00EB6CAF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04D47" w14:textId="77777777" w:rsidR="005632C7" w:rsidRPr="000273AC" w:rsidRDefault="005632C7">
    <w:pPr>
      <w:pStyle w:val="Fuzeile"/>
      <w:rPr>
        <w:rFonts w:ascii="Arial" w:hAnsi="Arial"/>
        <w:sz w:val="16"/>
        <w:lang w:val="de-DE"/>
      </w:rPr>
    </w:pPr>
    <w:r w:rsidRPr="000273AC">
      <w:rPr>
        <w:rStyle w:val="Fuzeile"/>
        <w:rFonts w:ascii="Arial" w:hAnsi="Arial"/>
        <w:sz w:val="16"/>
        <w:lang w:val="de-DE"/>
      </w:rPr>
      <w:t>O</w:t>
    </w:r>
    <w:r w:rsidR="000273AC">
      <w:rPr>
        <w:rStyle w:val="Fuzeile"/>
        <w:rFonts w:ascii="Arial" w:hAnsi="Arial"/>
        <w:sz w:val="16"/>
        <w:lang w:val="de-DE"/>
      </w:rPr>
      <w:t>R text G-KEN 1/2-60/ Version 4</w:t>
    </w:r>
    <w:r w:rsidRPr="000273AC">
      <w:rPr>
        <w:rStyle w:val="Fuzeile"/>
        <w:rFonts w:ascii="Arial" w:hAnsi="Arial"/>
        <w:sz w:val="16"/>
        <w:lang w:val="de-DE"/>
      </w:rPr>
      <w:t xml:space="preserve">.0/ </w:t>
    </w:r>
    <w:r w:rsidR="000273AC">
      <w:rPr>
        <w:rStyle w:val="Fuzeile"/>
        <w:rFonts w:ascii="Arial" w:hAnsi="Arial"/>
        <w:sz w:val="16"/>
        <w:lang w:val="de-DE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87689" w14:textId="77777777" w:rsidR="00EB6CAF" w:rsidRDefault="00EB6CAF">
      <w:r>
        <w:separator/>
      </w:r>
    </w:p>
  </w:footnote>
  <w:footnote w:type="continuationSeparator" w:id="0">
    <w:p w14:paraId="54331566" w14:textId="77777777" w:rsidR="00EB6CAF" w:rsidRDefault="00EB6C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61DCC"/>
    <w:rsid w:val="000273AC"/>
    <w:rsid w:val="00073D0E"/>
    <w:rsid w:val="002E4C3F"/>
    <w:rsid w:val="003220B4"/>
    <w:rsid w:val="004B26B8"/>
    <w:rsid w:val="005632C7"/>
    <w:rsid w:val="007C5148"/>
    <w:rsid w:val="00E406A3"/>
    <w:rsid w:val="00EB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0FA6594"/>
  <w15:chartTrackingRefBased/>
  <w15:docId w15:val="{6A565AD5-382A-42DB-B1C2-E82DEC8FC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suppressAutoHyphens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150</Words>
  <Characters>951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2005-08-02T08:54:00Z</cp:lastPrinted>
  <dcterms:created xsi:type="dcterms:W3CDTF">2021-09-25T13:48:00Z</dcterms:created>
  <dcterms:modified xsi:type="dcterms:W3CDTF">2021-09-25T13:48:00Z</dcterms:modified>
</cp:coreProperties>
</file>